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261"/>
        <w:gridCol w:w="3956"/>
        <w:gridCol w:w="4359"/>
      </w:tblGrid>
      <w:tr w:rsidR="00EA219E" w:rsidTr="00EA219E">
        <w:tc>
          <w:tcPr>
            <w:tcW w:w="1261" w:type="dxa"/>
          </w:tcPr>
          <w:p w:rsidR="00EA219E" w:rsidRPr="00EA219E" w:rsidRDefault="00EA219E" w:rsidP="00EA219E">
            <w:pPr>
              <w:jc w:val="center"/>
              <w:rPr>
                <w:b/>
              </w:rPr>
            </w:pPr>
            <w:r w:rsidRPr="00EA219E">
              <w:rPr>
                <w:b/>
              </w:rPr>
              <w:t>Story Ingredient</w:t>
            </w:r>
          </w:p>
        </w:tc>
        <w:tc>
          <w:tcPr>
            <w:tcW w:w="3956" w:type="dxa"/>
          </w:tcPr>
          <w:p w:rsidR="00EA219E" w:rsidRDefault="00EA219E" w:rsidP="00EA219E">
            <w:pPr>
              <w:jc w:val="center"/>
            </w:pPr>
            <w:r w:rsidRPr="00EA219E">
              <w:rPr>
                <w:b/>
              </w:rPr>
              <w:t>Personal Story:</w:t>
            </w:r>
          </w:p>
          <w:p w:rsidR="00EA219E" w:rsidRDefault="00EA219E" w:rsidP="00FF6DCB">
            <w:r>
              <w:t>A story from your own   experience.  You were present as a central character and tell it from your own POV</w:t>
            </w:r>
          </w:p>
        </w:tc>
        <w:tc>
          <w:tcPr>
            <w:tcW w:w="4359" w:type="dxa"/>
          </w:tcPr>
          <w:p w:rsidR="00EA219E" w:rsidRDefault="00EA219E" w:rsidP="00EA219E">
            <w:pPr>
              <w:jc w:val="center"/>
              <w:rPr>
                <w:b/>
              </w:rPr>
            </w:pPr>
            <w:r w:rsidRPr="00EA219E">
              <w:rPr>
                <w:b/>
              </w:rPr>
              <w:t>Familial Story:</w:t>
            </w:r>
          </w:p>
          <w:p w:rsidR="00EA219E" w:rsidRPr="00EA219E" w:rsidRDefault="00EA219E" w:rsidP="00EA219E">
            <w:r>
              <w:t>A story that is told repeatedly in your family.  You were not present so you know it only through it being told to you.</w:t>
            </w:r>
          </w:p>
        </w:tc>
      </w:tr>
      <w:tr w:rsidR="00EA219E" w:rsidTr="00EA219E">
        <w:tc>
          <w:tcPr>
            <w:tcW w:w="1261" w:type="dxa"/>
          </w:tcPr>
          <w:p w:rsidR="00105466" w:rsidRDefault="00EA219E" w:rsidP="00FF6DCB">
            <w:r>
              <w:t>Setting</w:t>
            </w:r>
          </w:p>
        </w:tc>
        <w:tc>
          <w:tcPr>
            <w:tcW w:w="3956" w:type="dxa"/>
          </w:tcPr>
          <w:p w:rsidR="00EA219E" w:rsidRPr="00105466" w:rsidRDefault="00EA219E" w:rsidP="00105466">
            <w:pPr>
              <w:rPr>
                <w:sz w:val="16"/>
                <w:szCs w:val="16"/>
              </w:rPr>
            </w:pPr>
            <w:r w:rsidRPr="00105466">
              <w:rPr>
                <w:sz w:val="16"/>
                <w:szCs w:val="16"/>
              </w:rPr>
              <w:t xml:space="preserve"> </w:t>
            </w:r>
          </w:p>
          <w:p w:rsidR="00EA219E" w:rsidRPr="00EA219E" w:rsidRDefault="00EA219E" w:rsidP="00EA219E">
            <w:pPr>
              <w:rPr>
                <w:sz w:val="16"/>
                <w:szCs w:val="16"/>
              </w:rPr>
            </w:pPr>
          </w:p>
        </w:tc>
        <w:tc>
          <w:tcPr>
            <w:tcW w:w="4359" w:type="dxa"/>
          </w:tcPr>
          <w:p w:rsidR="00EA219E" w:rsidRPr="00FC721E" w:rsidRDefault="00EA219E" w:rsidP="00FF6DCB">
            <w:pPr>
              <w:rPr>
                <w:sz w:val="20"/>
              </w:rPr>
            </w:pPr>
          </w:p>
        </w:tc>
      </w:tr>
      <w:tr w:rsidR="00EA219E" w:rsidTr="00EA219E">
        <w:tc>
          <w:tcPr>
            <w:tcW w:w="1261" w:type="dxa"/>
          </w:tcPr>
          <w:p w:rsidR="00EA219E" w:rsidRDefault="00EA219E" w:rsidP="00FF6DCB">
            <w:r>
              <w:t>Character/s</w:t>
            </w:r>
          </w:p>
        </w:tc>
        <w:tc>
          <w:tcPr>
            <w:tcW w:w="3956" w:type="dxa"/>
          </w:tcPr>
          <w:p w:rsidR="00EA219E" w:rsidRDefault="00EA219E" w:rsidP="00FF6DCB">
            <w:pPr>
              <w:pStyle w:val="ListParagraph"/>
              <w:ind w:left="1440"/>
              <w:rPr>
                <w:sz w:val="16"/>
                <w:szCs w:val="16"/>
              </w:rPr>
            </w:pPr>
          </w:p>
          <w:p w:rsidR="00EA219E" w:rsidRDefault="00EA219E" w:rsidP="00FF6DCB">
            <w:pPr>
              <w:pStyle w:val="ListParagraph"/>
              <w:ind w:left="1440"/>
              <w:rPr>
                <w:sz w:val="16"/>
                <w:szCs w:val="16"/>
              </w:rPr>
            </w:pPr>
          </w:p>
          <w:p w:rsidR="00EA219E" w:rsidRDefault="00EA219E" w:rsidP="00FF6DCB">
            <w:pPr>
              <w:pStyle w:val="ListParagraph"/>
              <w:ind w:left="1440"/>
              <w:rPr>
                <w:sz w:val="16"/>
                <w:szCs w:val="16"/>
              </w:rPr>
            </w:pPr>
          </w:p>
          <w:p w:rsidR="00EA219E" w:rsidRDefault="00EA219E" w:rsidP="00FF6DCB">
            <w:pPr>
              <w:pStyle w:val="ListParagraph"/>
              <w:ind w:left="1440"/>
              <w:rPr>
                <w:sz w:val="16"/>
                <w:szCs w:val="16"/>
              </w:rPr>
            </w:pPr>
          </w:p>
          <w:p w:rsidR="00EA219E" w:rsidRDefault="00EA219E" w:rsidP="00FF6DCB">
            <w:pPr>
              <w:pStyle w:val="ListParagraph"/>
              <w:ind w:left="1440"/>
              <w:rPr>
                <w:sz w:val="16"/>
                <w:szCs w:val="16"/>
              </w:rPr>
            </w:pPr>
          </w:p>
          <w:p w:rsidR="00EA219E" w:rsidRDefault="00EA219E" w:rsidP="00FF6DCB">
            <w:pPr>
              <w:pStyle w:val="ListParagraph"/>
              <w:ind w:left="1440"/>
              <w:rPr>
                <w:sz w:val="16"/>
                <w:szCs w:val="16"/>
              </w:rPr>
            </w:pPr>
          </w:p>
          <w:p w:rsidR="00EA219E" w:rsidRPr="000B7435" w:rsidRDefault="00EA219E" w:rsidP="00FF6DCB">
            <w:pPr>
              <w:pStyle w:val="ListParagraph"/>
              <w:ind w:left="1440"/>
              <w:rPr>
                <w:sz w:val="16"/>
                <w:szCs w:val="16"/>
              </w:rPr>
            </w:pPr>
            <w:r w:rsidRPr="000B7435">
              <w:rPr>
                <w:sz w:val="16"/>
                <w:szCs w:val="16"/>
              </w:rPr>
              <w:t xml:space="preserve"> </w:t>
            </w:r>
          </w:p>
        </w:tc>
        <w:tc>
          <w:tcPr>
            <w:tcW w:w="4359" w:type="dxa"/>
          </w:tcPr>
          <w:p w:rsidR="00EA219E" w:rsidRPr="00FC721E" w:rsidRDefault="00EA219E" w:rsidP="00FF6DCB">
            <w:pPr>
              <w:rPr>
                <w:sz w:val="20"/>
              </w:rPr>
            </w:pPr>
          </w:p>
          <w:p w:rsidR="00EA219E" w:rsidRPr="00FC721E" w:rsidRDefault="00EA219E" w:rsidP="00FF6DCB">
            <w:pPr>
              <w:rPr>
                <w:sz w:val="20"/>
              </w:rPr>
            </w:pPr>
          </w:p>
        </w:tc>
      </w:tr>
      <w:tr w:rsidR="00EA219E" w:rsidTr="00EA219E">
        <w:tc>
          <w:tcPr>
            <w:tcW w:w="1261" w:type="dxa"/>
          </w:tcPr>
          <w:p w:rsidR="00EA219E" w:rsidRDefault="00EA219E" w:rsidP="00FF6DCB">
            <w:r>
              <w:t>Plot (beginning, middle and end) including point of change</w:t>
            </w:r>
          </w:p>
        </w:tc>
        <w:tc>
          <w:tcPr>
            <w:tcW w:w="3956" w:type="dxa"/>
          </w:tcPr>
          <w:p w:rsidR="00EA219E" w:rsidRDefault="00EA219E" w:rsidP="00FF6DCB">
            <w:pPr>
              <w:pStyle w:val="ListParagraph"/>
              <w:ind w:left="1440"/>
              <w:rPr>
                <w:sz w:val="16"/>
                <w:szCs w:val="16"/>
              </w:rPr>
            </w:pPr>
          </w:p>
          <w:p w:rsidR="00EA219E" w:rsidRDefault="00EA219E" w:rsidP="00FF6DCB">
            <w:pPr>
              <w:pStyle w:val="ListParagraph"/>
              <w:ind w:left="1440"/>
              <w:rPr>
                <w:sz w:val="16"/>
                <w:szCs w:val="16"/>
              </w:rPr>
            </w:pPr>
          </w:p>
          <w:p w:rsidR="00EA219E" w:rsidRDefault="00EA219E" w:rsidP="00FF6DCB">
            <w:pPr>
              <w:pStyle w:val="ListParagraph"/>
              <w:ind w:left="1440"/>
              <w:rPr>
                <w:sz w:val="16"/>
                <w:szCs w:val="16"/>
              </w:rPr>
            </w:pPr>
          </w:p>
          <w:p w:rsidR="00EA219E" w:rsidRDefault="00EA219E" w:rsidP="00FF6DCB">
            <w:pPr>
              <w:pStyle w:val="ListParagraph"/>
              <w:ind w:left="1440"/>
              <w:rPr>
                <w:sz w:val="16"/>
                <w:szCs w:val="16"/>
              </w:rPr>
            </w:pPr>
          </w:p>
          <w:p w:rsidR="00EA219E" w:rsidRDefault="00EA219E" w:rsidP="00FF6DCB">
            <w:pPr>
              <w:pStyle w:val="ListParagraph"/>
              <w:ind w:left="1440"/>
              <w:rPr>
                <w:sz w:val="16"/>
                <w:szCs w:val="16"/>
              </w:rPr>
            </w:pPr>
          </w:p>
          <w:p w:rsidR="00EA219E" w:rsidRDefault="00EA219E" w:rsidP="00FF6DCB">
            <w:pPr>
              <w:pStyle w:val="ListParagraph"/>
              <w:ind w:left="1440"/>
              <w:rPr>
                <w:sz w:val="16"/>
                <w:szCs w:val="16"/>
              </w:rPr>
            </w:pPr>
          </w:p>
          <w:p w:rsidR="00EA219E" w:rsidRDefault="00EA219E" w:rsidP="00FF6DCB">
            <w:pPr>
              <w:pStyle w:val="ListParagraph"/>
              <w:ind w:left="1440"/>
              <w:rPr>
                <w:sz w:val="16"/>
                <w:szCs w:val="16"/>
              </w:rPr>
            </w:pPr>
          </w:p>
          <w:p w:rsidR="00EA219E" w:rsidRDefault="00EA219E" w:rsidP="00FF6DCB">
            <w:pPr>
              <w:pStyle w:val="ListParagraph"/>
              <w:ind w:left="1440"/>
              <w:rPr>
                <w:sz w:val="16"/>
                <w:szCs w:val="16"/>
              </w:rPr>
            </w:pPr>
          </w:p>
          <w:p w:rsidR="00EA219E" w:rsidRDefault="00EA219E" w:rsidP="00FF6DCB">
            <w:pPr>
              <w:pStyle w:val="ListParagraph"/>
              <w:ind w:left="1440"/>
              <w:rPr>
                <w:sz w:val="16"/>
                <w:szCs w:val="16"/>
              </w:rPr>
            </w:pPr>
          </w:p>
          <w:p w:rsidR="00EA219E" w:rsidRDefault="00EA219E" w:rsidP="00FF6DCB">
            <w:pPr>
              <w:pStyle w:val="ListParagraph"/>
              <w:ind w:left="1440"/>
              <w:rPr>
                <w:sz w:val="16"/>
                <w:szCs w:val="16"/>
              </w:rPr>
            </w:pPr>
          </w:p>
          <w:p w:rsidR="00EA219E" w:rsidRDefault="00EA219E" w:rsidP="00FF6DCB">
            <w:pPr>
              <w:pStyle w:val="ListParagraph"/>
              <w:ind w:left="1440"/>
              <w:rPr>
                <w:sz w:val="16"/>
                <w:szCs w:val="16"/>
              </w:rPr>
            </w:pPr>
          </w:p>
          <w:p w:rsidR="00EA219E" w:rsidRDefault="00EA219E" w:rsidP="00FF6DCB">
            <w:pPr>
              <w:pStyle w:val="ListParagraph"/>
              <w:ind w:left="1440"/>
              <w:rPr>
                <w:sz w:val="16"/>
                <w:szCs w:val="16"/>
              </w:rPr>
            </w:pPr>
          </w:p>
          <w:p w:rsidR="00EA219E" w:rsidRDefault="00EA219E" w:rsidP="00FF6DCB">
            <w:pPr>
              <w:pStyle w:val="ListParagraph"/>
              <w:ind w:left="1440"/>
              <w:rPr>
                <w:sz w:val="16"/>
                <w:szCs w:val="16"/>
              </w:rPr>
            </w:pPr>
          </w:p>
          <w:p w:rsidR="00EA219E" w:rsidRDefault="00EA219E" w:rsidP="00FF6DCB">
            <w:pPr>
              <w:pStyle w:val="ListParagraph"/>
              <w:ind w:left="1440"/>
              <w:rPr>
                <w:sz w:val="16"/>
                <w:szCs w:val="16"/>
              </w:rPr>
            </w:pPr>
          </w:p>
          <w:p w:rsidR="00EA219E" w:rsidRDefault="00EA219E" w:rsidP="00FF6DCB">
            <w:pPr>
              <w:pStyle w:val="ListParagraph"/>
              <w:ind w:left="1440"/>
              <w:rPr>
                <w:sz w:val="16"/>
                <w:szCs w:val="16"/>
              </w:rPr>
            </w:pPr>
          </w:p>
          <w:p w:rsidR="00EA219E" w:rsidRPr="000B7435" w:rsidRDefault="00EA219E" w:rsidP="00FF6DCB">
            <w:pPr>
              <w:pStyle w:val="ListParagraph"/>
              <w:ind w:left="1440"/>
              <w:rPr>
                <w:sz w:val="16"/>
                <w:szCs w:val="16"/>
              </w:rPr>
            </w:pPr>
            <w:r w:rsidRPr="000B7435">
              <w:rPr>
                <w:sz w:val="16"/>
                <w:szCs w:val="16"/>
              </w:rPr>
              <w:t xml:space="preserve"> </w:t>
            </w:r>
          </w:p>
        </w:tc>
        <w:tc>
          <w:tcPr>
            <w:tcW w:w="4359" w:type="dxa"/>
          </w:tcPr>
          <w:p w:rsidR="00EA219E" w:rsidRPr="00FC721E" w:rsidRDefault="00EA219E" w:rsidP="00FF6DCB">
            <w:pPr>
              <w:rPr>
                <w:sz w:val="20"/>
              </w:rPr>
            </w:pPr>
          </w:p>
        </w:tc>
      </w:tr>
      <w:tr w:rsidR="00EA219E" w:rsidTr="00EA219E">
        <w:tc>
          <w:tcPr>
            <w:tcW w:w="1261" w:type="dxa"/>
          </w:tcPr>
          <w:p w:rsidR="00EA219E" w:rsidRDefault="00EA219E" w:rsidP="00FF6DCB">
            <w:r>
              <w:t>Theme</w:t>
            </w:r>
          </w:p>
        </w:tc>
        <w:tc>
          <w:tcPr>
            <w:tcW w:w="3956" w:type="dxa"/>
          </w:tcPr>
          <w:p w:rsidR="00EA219E" w:rsidRPr="00105466" w:rsidRDefault="00EA219E" w:rsidP="00105466">
            <w:pPr>
              <w:rPr>
                <w:sz w:val="16"/>
                <w:szCs w:val="16"/>
              </w:rPr>
            </w:pPr>
          </w:p>
          <w:p w:rsidR="00EA219E" w:rsidRPr="000B7435" w:rsidRDefault="00EA219E" w:rsidP="00FF6DCB">
            <w:pPr>
              <w:pStyle w:val="ListParagraph"/>
              <w:ind w:left="1440"/>
              <w:rPr>
                <w:sz w:val="16"/>
                <w:szCs w:val="16"/>
              </w:rPr>
            </w:pPr>
            <w:r w:rsidRPr="000B7435">
              <w:rPr>
                <w:sz w:val="16"/>
                <w:szCs w:val="16"/>
              </w:rPr>
              <w:t xml:space="preserve">  </w:t>
            </w:r>
          </w:p>
        </w:tc>
        <w:tc>
          <w:tcPr>
            <w:tcW w:w="4359" w:type="dxa"/>
          </w:tcPr>
          <w:p w:rsidR="00EA219E" w:rsidRPr="00FC721E" w:rsidRDefault="00EA219E" w:rsidP="00FF6DCB">
            <w:pPr>
              <w:rPr>
                <w:sz w:val="20"/>
              </w:rPr>
            </w:pPr>
          </w:p>
        </w:tc>
      </w:tr>
      <w:tr w:rsidR="00EA219E" w:rsidTr="00EA219E">
        <w:tc>
          <w:tcPr>
            <w:tcW w:w="1261" w:type="dxa"/>
          </w:tcPr>
          <w:p w:rsidR="00EA219E" w:rsidRDefault="00EA219E" w:rsidP="00FF6DCB">
            <w:r>
              <w:t>POV</w:t>
            </w:r>
          </w:p>
          <w:p w:rsidR="00EA219E" w:rsidRDefault="00EA219E" w:rsidP="00FF6DCB">
            <w:r>
              <w:t>(Who is telling the story?  Are they a character?  How much do they know?)</w:t>
            </w:r>
          </w:p>
        </w:tc>
        <w:tc>
          <w:tcPr>
            <w:tcW w:w="3956" w:type="dxa"/>
          </w:tcPr>
          <w:p w:rsidR="00EA219E" w:rsidRDefault="00EA219E" w:rsidP="00EA219E">
            <w:pPr>
              <w:pStyle w:val="ListParagraph"/>
              <w:spacing w:after="0"/>
              <w:ind w:left="1440"/>
              <w:rPr>
                <w:i/>
                <w:sz w:val="16"/>
                <w:szCs w:val="16"/>
              </w:rPr>
            </w:pPr>
          </w:p>
          <w:p w:rsidR="00EA219E" w:rsidRDefault="00EA219E" w:rsidP="00EA219E">
            <w:pPr>
              <w:pStyle w:val="ListParagraph"/>
              <w:spacing w:after="0"/>
              <w:ind w:left="1440"/>
              <w:rPr>
                <w:i/>
                <w:sz w:val="16"/>
                <w:szCs w:val="16"/>
              </w:rPr>
            </w:pPr>
          </w:p>
          <w:p w:rsidR="00EA219E" w:rsidRDefault="00EA219E" w:rsidP="00EA219E">
            <w:pPr>
              <w:pStyle w:val="ListParagraph"/>
              <w:spacing w:after="0"/>
              <w:ind w:left="1440"/>
              <w:rPr>
                <w:i/>
                <w:sz w:val="16"/>
                <w:szCs w:val="16"/>
              </w:rPr>
            </w:pPr>
          </w:p>
          <w:p w:rsidR="00EA219E" w:rsidRDefault="00EA219E" w:rsidP="00EA219E">
            <w:pPr>
              <w:pStyle w:val="ListParagraph"/>
              <w:spacing w:after="0"/>
              <w:ind w:left="1440"/>
              <w:rPr>
                <w:i/>
                <w:sz w:val="16"/>
                <w:szCs w:val="16"/>
              </w:rPr>
            </w:pPr>
          </w:p>
          <w:p w:rsidR="00EA219E" w:rsidRDefault="00EA219E" w:rsidP="00EA219E">
            <w:pPr>
              <w:pStyle w:val="ListParagraph"/>
              <w:spacing w:after="0"/>
              <w:ind w:left="1440"/>
              <w:rPr>
                <w:i/>
                <w:sz w:val="16"/>
                <w:szCs w:val="16"/>
              </w:rPr>
            </w:pPr>
          </w:p>
          <w:p w:rsidR="00EA219E" w:rsidRDefault="00EA219E" w:rsidP="00EA219E">
            <w:pPr>
              <w:pStyle w:val="ListParagraph"/>
              <w:spacing w:after="0"/>
              <w:ind w:left="1440"/>
              <w:rPr>
                <w:i/>
                <w:sz w:val="16"/>
                <w:szCs w:val="16"/>
              </w:rPr>
            </w:pPr>
          </w:p>
          <w:p w:rsidR="00EA219E" w:rsidRDefault="00EA219E" w:rsidP="00EA219E">
            <w:pPr>
              <w:pStyle w:val="ListParagraph"/>
              <w:spacing w:after="0"/>
              <w:ind w:left="1440"/>
              <w:rPr>
                <w:i/>
                <w:sz w:val="16"/>
                <w:szCs w:val="16"/>
              </w:rPr>
            </w:pPr>
          </w:p>
          <w:p w:rsidR="00EA219E" w:rsidRDefault="00EA219E" w:rsidP="00EA219E">
            <w:pPr>
              <w:pStyle w:val="ListParagraph"/>
              <w:spacing w:after="0"/>
              <w:ind w:left="1440"/>
              <w:rPr>
                <w:i/>
                <w:sz w:val="16"/>
                <w:szCs w:val="16"/>
              </w:rPr>
            </w:pPr>
          </w:p>
          <w:p w:rsidR="00EA219E" w:rsidRPr="000B7435" w:rsidRDefault="00EA219E" w:rsidP="00EA219E">
            <w:pPr>
              <w:pStyle w:val="ListParagraph"/>
              <w:spacing w:after="0"/>
              <w:ind w:left="1440"/>
              <w:rPr>
                <w:i/>
                <w:sz w:val="16"/>
                <w:szCs w:val="16"/>
              </w:rPr>
            </w:pPr>
          </w:p>
        </w:tc>
        <w:tc>
          <w:tcPr>
            <w:tcW w:w="4359" w:type="dxa"/>
          </w:tcPr>
          <w:p w:rsidR="00EA219E" w:rsidRPr="00FC721E" w:rsidRDefault="00EA219E" w:rsidP="00FF6DCB">
            <w:pPr>
              <w:rPr>
                <w:sz w:val="20"/>
              </w:rPr>
            </w:pPr>
          </w:p>
        </w:tc>
      </w:tr>
    </w:tbl>
    <w:p w:rsidR="0068531D" w:rsidRPr="0068531D" w:rsidRDefault="0068531D" w:rsidP="00105466">
      <w:pPr>
        <w:spacing w:after="0" w:line="240" w:lineRule="auto"/>
      </w:pPr>
    </w:p>
    <w:sectPr w:rsidR="0068531D" w:rsidRPr="0068531D" w:rsidSect="00494E7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FF8" w:rsidRDefault="003B5FF8" w:rsidP="00EA219E">
      <w:pPr>
        <w:spacing w:after="0" w:line="240" w:lineRule="auto"/>
      </w:pPr>
      <w:r>
        <w:separator/>
      </w:r>
    </w:p>
  </w:endnote>
  <w:endnote w:type="continuationSeparator" w:id="0">
    <w:p w:rsidR="003B5FF8" w:rsidRDefault="003B5FF8" w:rsidP="00EA2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FF8" w:rsidRDefault="003B5FF8" w:rsidP="00EA219E">
      <w:pPr>
        <w:spacing w:after="0" w:line="240" w:lineRule="auto"/>
      </w:pPr>
      <w:r>
        <w:separator/>
      </w:r>
    </w:p>
  </w:footnote>
  <w:footnote w:type="continuationSeparator" w:id="0">
    <w:p w:rsidR="003B5FF8" w:rsidRDefault="003B5FF8" w:rsidP="00EA21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9E" w:rsidRPr="00105466" w:rsidRDefault="00105466" w:rsidP="00105466">
    <w:pPr>
      <w:pStyle w:val="Header"/>
      <w:rPr>
        <w:b/>
        <w:u w:val="single"/>
      </w:rPr>
    </w:pPr>
    <w:r w:rsidRPr="00105466">
      <w:rPr>
        <w:b/>
        <w:u w:val="single"/>
      </w:rPr>
      <w:t xml:space="preserve">Vocation and SUCCESS! </w:t>
    </w:r>
    <w:proofErr w:type="gramStart"/>
    <w:r w:rsidRPr="00105466">
      <w:rPr>
        <w:b/>
        <w:u w:val="single"/>
      </w:rPr>
      <w:t>pre-assignment</w:t>
    </w:r>
    <w:proofErr w:type="gramEnd"/>
  </w:p>
  <w:p w:rsidR="00105466" w:rsidRDefault="00105466" w:rsidP="00105466">
    <w:pPr>
      <w:pStyle w:val="Header"/>
    </w:pPr>
  </w:p>
  <w:p w:rsidR="00105466" w:rsidRDefault="00105466" w:rsidP="00105466">
    <w:pPr>
      <w:pStyle w:val="Header"/>
    </w:pPr>
    <w:r>
      <w:t xml:space="preserve">Read this sheet before you listen for stories.  Listen for two stories and write down the elements of each story below.  The stories do not need to be long but they do need to have an element of someone “succeeding” in some way.  Reflecting on this assignment will be most interesting if the stories are characteristic of you (personal story) and of your family (familial story).  In other words, the stories should capture something essential about you and about your family. </w:t>
    </w:r>
  </w:p>
  <w:p w:rsidR="00EA219E" w:rsidRDefault="00EA21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45415"/>
    <w:multiLevelType w:val="hybridMultilevel"/>
    <w:tmpl w:val="D2B0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75F41"/>
    <w:multiLevelType w:val="hybridMultilevel"/>
    <w:tmpl w:val="F5182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B00E12"/>
    <w:multiLevelType w:val="hybridMultilevel"/>
    <w:tmpl w:val="51A209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219E"/>
    <w:rsid w:val="00105466"/>
    <w:rsid w:val="003B5FF8"/>
    <w:rsid w:val="00494E74"/>
    <w:rsid w:val="006404B8"/>
    <w:rsid w:val="0068531D"/>
    <w:rsid w:val="00741BE2"/>
    <w:rsid w:val="00EA219E"/>
    <w:rsid w:val="00F03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9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19E"/>
    <w:pPr>
      <w:ind w:left="720"/>
      <w:contextualSpacing/>
    </w:pPr>
  </w:style>
  <w:style w:type="table" w:styleId="TableGrid">
    <w:name w:val="Table Grid"/>
    <w:basedOn w:val="TableNormal"/>
    <w:uiPriority w:val="59"/>
    <w:rsid w:val="00EA21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2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19E"/>
  </w:style>
  <w:style w:type="paragraph" w:styleId="Footer">
    <w:name w:val="footer"/>
    <w:basedOn w:val="Normal"/>
    <w:link w:val="FooterChar"/>
    <w:uiPriority w:val="99"/>
    <w:semiHidden/>
    <w:unhideWhenUsed/>
    <w:rsid w:val="00EA21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219E"/>
  </w:style>
  <w:style w:type="paragraph" w:styleId="BalloonText">
    <w:name w:val="Balloon Text"/>
    <w:basedOn w:val="Normal"/>
    <w:link w:val="BalloonTextChar"/>
    <w:uiPriority w:val="99"/>
    <w:semiHidden/>
    <w:unhideWhenUsed/>
    <w:rsid w:val="00EA2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1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2012-05-03T20:59:00Z</dcterms:created>
  <dcterms:modified xsi:type="dcterms:W3CDTF">2012-05-03T21:05:00Z</dcterms:modified>
</cp:coreProperties>
</file>